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3668B"/>
    <w:p w14:paraId="209DDD17">
      <w:pPr>
        <w:spacing w:line="240" w:lineRule="exact"/>
        <w:jc w:val="right"/>
        <w:outlineLvl w:val="0"/>
        <w:rPr>
          <w:rFonts w:hint="default" w:ascii="Times New Roman" w:hAnsi="Times New Roman" w:cs="Times New Roman"/>
          <w:b/>
          <w:sz w:val="32"/>
          <w:szCs w:val="32"/>
          <w:highlight w:val="none"/>
        </w:rPr>
      </w:pPr>
      <w:bookmarkStart w:id="0" w:name="_Toc6692"/>
      <w:bookmarkStart w:id="1" w:name="_Toc30070"/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ID </w: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t>□□ □□ □□ □ □□ □□ □□□□</w:t>
      </w:r>
      <w:bookmarkEnd w:id="0"/>
      <w:bookmarkEnd w:id="1"/>
    </w:p>
    <w:p w14:paraId="4367A4A0">
      <w:pPr>
        <w:pStyle w:val="2"/>
        <w:spacing w:line="240" w:lineRule="exact"/>
        <w:jc w:val="left"/>
        <w:rPr>
          <w:rFonts w:hint="default" w:ascii="Times New Roman" w:hAnsi="Times New Roman" w:cs="Times New Roman"/>
          <w:b/>
          <w:szCs w:val="24"/>
          <w:highlight w:val="none"/>
        </w:rPr>
      </w:pPr>
      <w:bookmarkStart w:id="3" w:name="_GoBack"/>
      <w:bookmarkStart w:id="2" w:name="_Toc13956"/>
      <w:r>
        <w:rPr>
          <w:rFonts w:hint="default"/>
          <w:highlight w:val="none"/>
        </w:rPr>
        <w:t>附表2-3       学生重点常见病监测表（幼儿园版）</w:t>
      </w:r>
      <w:bookmarkEnd w:id="2"/>
    </w:p>
    <w:bookmarkEnd w:id="3"/>
    <w:p w14:paraId="3BBFF54D">
      <w:pPr>
        <w:spacing w:line="240" w:lineRule="exact"/>
        <w:jc w:val="center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（区/县常见病监测专业技术人员填写监测内容）</w:t>
      </w:r>
    </w:p>
    <w:p w14:paraId="2EDE1327">
      <w:pPr>
        <w:spacing w:line="440" w:lineRule="exact"/>
        <w:jc w:val="left"/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省（市/自治区）：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 xml:space="preserve">     地市（州）：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</w:rPr>
        <w:t xml:space="preserve"> </w:t>
      </w:r>
    </w:p>
    <w:p w14:paraId="75878E2C">
      <w:pPr>
        <w:spacing w:line="440" w:lineRule="exact"/>
        <w:jc w:val="left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区（县）：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</w:rPr>
        <w:t xml:space="preserve">     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监测点: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 xml:space="preserve"> 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 xml:space="preserve">（1城区；2郊县）  </w:t>
      </w:r>
    </w:p>
    <w:p w14:paraId="3F9DEDB8">
      <w:pPr>
        <w:spacing w:line="440" w:lineRule="exact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学校名称（盖章）：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  <w:u w:val="single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</w:rPr>
        <w:t xml:space="preserve">  </w:t>
      </w:r>
    </w:p>
    <w:tbl>
      <w:tblPr>
        <w:tblStyle w:val="3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4"/>
        <w:gridCol w:w="3548"/>
      </w:tblGrid>
      <w:tr w14:paraId="36F1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A2C341">
            <w:pPr>
              <w:spacing w:line="44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1.学生编号：年级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  编码4位：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</w:rPr>
              <w:t>□□□□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    性别：①男 ②女 </w:t>
            </w:r>
          </w:p>
          <w:p w14:paraId="132CF332">
            <w:pPr>
              <w:spacing w:line="440" w:lineRule="exact"/>
              <w:ind w:firstLine="0" w:firstLineChars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民族：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①汉族  ②蒙古族 ③藏族 ④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壮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 xml:space="preserve">族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instrText xml:space="preserve"> = 5 \* GB3 </w:instrTex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⑤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 xml:space="preserve">回族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instrText xml:space="preserve"> = 6 \* GB3 </w:instrTex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 xml:space="preserve">满族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instrText xml:space="preserve"> = 7 \* GB3 </w:instrTex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⑦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 xml:space="preserve">维吾尔族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instrText xml:space="preserve"> = 8 \* GB3 </w:instrTex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⑧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u w:val="single"/>
              </w:rPr>
              <w:t xml:space="preserve">    </w:t>
            </w:r>
          </w:p>
          <w:p w14:paraId="17E14A56">
            <w:pPr>
              <w:spacing w:line="44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2.出生日期：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</w:rPr>
              <w:t>□□□□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日    体检时间：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</w:rPr>
              <w:t>□□□□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</w:rPr>
              <w:t>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日</w:t>
            </w:r>
          </w:p>
        </w:tc>
      </w:tr>
      <w:tr w14:paraId="25134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2" w:hRule="atLeast"/>
          <w:jc w:val="center"/>
        </w:trPr>
        <w:tc>
          <w:tcPr>
            <w:tcW w:w="5524" w:type="dxa"/>
            <w:noWrap w:val="0"/>
            <w:vAlign w:val="top"/>
          </w:tcPr>
          <w:tbl>
            <w:tblPr>
              <w:tblStyle w:val="3"/>
              <w:tblpPr w:leftFromText="182" w:rightFromText="182" w:vertAnchor="text"/>
              <w:tblW w:w="5245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1"/>
              <w:gridCol w:w="2076"/>
              <w:gridCol w:w="2268"/>
            </w:tblGrid>
            <w:tr w14:paraId="07DC69E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10" w:hRule="atLeast"/>
              </w:trPr>
              <w:tc>
                <w:tcPr>
                  <w:tcW w:w="5245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769C567">
                  <w:pPr>
                    <w:spacing w:line="400" w:lineRule="exact"/>
                    <w:contextualSpacing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3.视力检查结果</w:t>
                  </w:r>
                </w:p>
                <w:p w14:paraId="130B53AB">
                  <w:pPr>
                    <w:spacing w:line="400" w:lineRule="exact"/>
                    <w:contextualSpacing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 xml:space="preserve">请选择戴镜类型： </w:t>
                  </w:r>
                </w:p>
                <w:p w14:paraId="16577425">
                  <w:pPr>
                    <w:spacing w:line="400" w:lineRule="exact"/>
                    <w:contextualSpacing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fldChar w:fldCharType="begin"/>
                  </w: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instrText xml:space="preserve"> = 1 \* GB3 </w:instrText>
                  </w: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fldChar w:fldCharType="separate"/>
                  </w: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①</w:t>
                  </w: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fldChar w:fldCharType="end"/>
                  </w: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 xml:space="preserve">框架眼镜     ②隐形眼镜 </w:t>
                  </w:r>
                </w:p>
                <w:p w14:paraId="42915C5B">
                  <w:pPr>
                    <w:spacing w:line="400" w:lineRule="exact"/>
                    <w:contextualSpacing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③夜戴角膜塑形镜，度数（右）</w:t>
                  </w:r>
                  <w:r>
                    <w:rPr>
                      <w:rFonts w:hint="default" w:ascii="Times New Roman" w:hAnsi="Times New Roman" w:eastAsia="仿宋_GB2312" w:cs="Times New Roman"/>
                      <w:b/>
                      <w:bCs/>
                      <w:sz w:val="24"/>
                      <w:szCs w:val="24"/>
                      <w:highlight w:val="none"/>
                      <w:u w:val="single"/>
                    </w:rPr>
                    <w:t xml:space="preserve">     </w:t>
                  </w: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（左）</w:t>
                  </w:r>
                  <w:r>
                    <w:rPr>
                      <w:rFonts w:hint="default" w:ascii="Times New Roman" w:hAnsi="Times New Roman" w:eastAsia="仿宋_GB2312" w:cs="Times New Roman"/>
                      <w:b/>
                      <w:bCs/>
                      <w:sz w:val="24"/>
                      <w:szCs w:val="24"/>
                      <w:highlight w:val="none"/>
                      <w:u w:val="single"/>
                    </w:rPr>
                    <w:t xml:space="preserve">      </w:t>
                  </w:r>
                </w:p>
                <w:p w14:paraId="72AE22D9">
                  <w:pPr>
                    <w:spacing w:line="400" w:lineRule="exact"/>
                    <w:contextualSpacing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④不戴镜</w:t>
                  </w:r>
                </w:p>
              </w:tc>
            </w:tr>
            <w:tr w14:paraId="4C85662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44" w:hRule="atLeast"/>
              </w:trPr>
              <w:tc>
                <w:tcPr>
                  <w:tcW w:w="901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D9D6BC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眼别</w:t>
                  </w:r>
                </w:p>
              </w:tc>
              <w:tc>
                <w:tcPr>
                  <w:tcW w:w="207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2F1F1F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裸眼视力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E04F37C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戴镜视力</w:t>
                  </w:r>
                </w:p>
              </w:tc>
            </w:tr>
            <w:tr w14:paraId="50E086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4" w:hRule="atLeast"/>
              </w:trPr>
              <w:tc>
                <w:tcPr>
                  <w:tcW w:w="901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020917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右眼</w:t>
                  </w:r>
                </w:p>
              </w:tc>
              <w:tc>
                <w:tcPr>
                  <w:tcW w:w="207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FF54EB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D957567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</w:tr>
            <w:tr w14:paraId="3CA374F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63" w:hRule="atLeast"/>
              </w:trPr>
              <w:tc>
                <w:tcPr>
                  <w:tcW w:w="901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642A0A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左眼</w:t>
                  </w:r>
                </w:p>
              </w:tc>
              <w:tc>
                <w:tcPr>
                  <w:tcW w:w="207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EB21F7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97F11F8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</w:tr>
            <w:tr w14:paraId="3CA2F29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52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8B9AAD">
                  <w:pPr>
                    <w:spacing w:line="60" w:lineRule="auto"/>
                    <w:contextualSpacing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（请以5分记录法记录）填表人/医生签名：</w:t>
                  </w:r>
                  <w:r>
                    <w:rPr>
                      <w:rFonts w:hint="default" w:ascii="Times New Roman" w:hAnsi="Times New Roman" w:eastAsia="仿宋_GB2312" w:cs="Times New Roman"/>
                      <w:b/>
                      <w:bCs/>
                      <w:sz w:val="24"/>
                      <w:szCs w:val="24"/>
                      <w:highlight w:val="none"/>
                      <w:u w:val="single"/>
                    </w:rPr>
                    <w:t xml:space="preserve">         </w:t>
                  </w:r>
                </w:p>
              </w:tc>
            </w:tr>
          </w:tbl>
          <w:p w14:paraId="5E049315">
            <w:pPr>
              <w:spacing w:line="200" w:lineRule="exact"/>
              <w:contextualSpacing/>
              <w:rPr>
                <w:rFonts w:hint="default" w:ascii="Times New Roman" w:hAnsi="Times New Roman" w:eastAsia="仿宋_GB2312" w:cs="Times New Roman"/>
                <w:vanish/>
                <w:sz w:val="24"/>
                <w:szCs w:val="24"/>
                <w:highlight w:val="none"/>
              </w:rPr>
            </w:pPr>
          </w:p>
          <w:tbl>
            <w:tblPr>
              <w:tblStyle w:val="3"/>
              <w:tblpPr w:leftFromText="180" w:rightFromText="180" w:vertAnchor="text"/>
              <w:tblW w:w="5245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51"/>
              <w:gridCol w:w="1276"/>
              <w:gridCol w:w="1417"/>
              <w:gridCol w:w="1701"/>
            </w:tblGrid>
            <w:tr w14:paraId="4A5DFDE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0" w:hRule="atLeast"/>
              </w:trPr>
              <w:tc>
                <w:tcPr>
                  <w:tcW w:w="5245" w:type="dxa"/>
                  <w:gridSpan w:val="4"/>
                  <w:tcBorders>
                    <w:top w:val="nil"/>
                    <w:bottom w:val="single" w:color="auto" w:sz="4" w:space="0"/>
                    <w:right w:val="nil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BFDF25">
                  <w:pPr>
                    <w:spacing w:line="60" w:lineRule="auto"/>
                    <w:contextualSpacing/>
                    <w:jc w:val="center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自动电脑验光结果</w:t>
                  </w:r>
                </w:p>
              </w:tc>
            </w:tr>
            <w:tr w14:paraId="7E82B80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5" w:hRule="atLeast"/>
              </w:trPr>
              <w:tc>
                <w:tcPr>
                  <w:tcW w:w="851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87DCFD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FF9B9D">
                  <w:pPr>
                    <w:spacing w:line="60" w:lineRule="auto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球镜（S）</w:t>
                  </w:r>
                </w:p>
              </w:tc>
              <w:tc>
                <w:tcPr>
                  <w:tcW w:w="141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DBF7C5">
                  <w:pPr>
                    <w:spacing w:line="60" w:lineRule="auto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柱镜</w:t>
                  </w:r>
                </w:p>
                <w:p w14:paraId="463D50BF">
                  <w:pPr>
                    <w:spacing w:line="60" w:lineRule="auto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（散光 C）</w:t>
                  </w: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CCB9FC">
                  <w:pPr>
                    <w:spacing w:line="60" w:lineRule="auto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轴位</w:t>
                  </w:r>
                </w:p>
                <w:p w14:paraId="2DCE3933">
                  <w:pPr>
                    <w:spacing w:line="60" w:lineRule="auto"/>
                    <w:ind w:firstLine="6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（散光方向 A）</w:t>
                  </w:r>
                </w:p>
              </w:tc>
            </w:tr>
            <w:tr w14:paraId="2540686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9" w:hRule="atLeast"/>
              </w:trPr>
              <w:tc>
                <w:tcPr>
                  <w:tcW w:w="851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0F3029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右眼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0B27D4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BFEBF7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5C315F2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</w:tr>
            <w:tr w14:paraId="558DDD8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4" w:hRule="atLeast"/>
              </w:trPr>
              <w:tc>
                <w:tcPr>
                  <w:tcW w:w="851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2BF115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左眼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C69CB2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E6A8EF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519407">
                  <w:pPr>
                    <w:spacing w:line="60" w:lineRule="auto"/>
                    <w:ind w:firstLine="8"/>
                    <w:contextualSpacing/>
                    <w:jc w:val="center"/>
                    <w:textAlignment w:val="baseline"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</w:p>
              </w:tc>
            </w:tr>
            <w:tr w14:paraId="7C82539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3" w:hRule="atLeast"/>
              </w:trPr>
              <w:tc>
                <w:tcPr>
                  <w:tcW w:w="524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70814A4B">
                  <w:pPr>
                    <w:spacing w:line="60" w:lineRule="auto"/>
                    <w:contextualSpacing/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kern w:val="0"/>
                      <w:sz w:val="24"/>
                      <w:szCs w:val="24"/>
                      <w:highlight w:val="none"/>
                    </w:rPr>
                    <w:t>（球镜、柱镜填写请保留两位小数）</w:t>
                  </w:r>
                </w:p>
              </w:tc>
            </w:tr>
          </w:tbl>
          <w:p w14:paraId="0549E5C3">
            <w:pPr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其它特殊情况：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instrText xml:space="preserve"> = 1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外伤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instrText xml:space="preserve"> = 2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眼病，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instrText xml:space="preserve"> = 3 \* GB3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其他，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                </w:t>
            </w:r>
          </w:p>
          <w:p w14:paraId="655DDFD9">
            <w:pPr>
              <w:spacing w:line="200" w:lineRule="exact"/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647D3F6A">
            <w:pPr>
              <w:spacing w:line="60" w:lineRule="auto"/>
              <w:ind w:firstLine="1920" w:firstLineChars="800"/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填表人/医生签名：__________ </w:t>
            </w:r>
          </w:p>
          <w:p w14:paraId="4E53AF17">
            <w:pPr>
              <w:spacing w:line="60" w:lineRule="auto"/>
              <w:ind w:firstLine="1920" w:firstLineChars="800"/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填表日期     ____年__月__日</w:t>
            </w:r>
          </w:p>
        </w:tc>
        <w:tc>
          <w:tcPr>
            <w:tcW w:w="3548" w:type="dxa"/>
            <w:noWrap w:val="0"/>
            <w:vAlign w:val="top"/>
          </w:tcPr>
          <w:p w14:paraId="14A64382">
            <w:pPr>
              <w:spacing w:line="6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</w:pPr>
          </w:p>
          <w:p w14:paraId="0E22FE61">
            <w:pPr>
              <w:spacing w:line="6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</w:pPr>
          </w:p>
          <w:p w14:paraId="12D6A86C">
            <w:pPr>
              <w:spacing w:line="60" w:lineRule="auto"/>
              <w:contextualSpacing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</w:pPr>
          </w:p>
          <w:p w14:paraId="0A91E47F">
            <w:pPr>
              <w:spacing w:line="6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电脑验光单</w:t>
            </w:r>
          </w:p>
          <w:p w14:paraId="3D8952B2">
            <w:pPr>
              <w:spacing w:line="6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粘贴处</w:t>
            </w:r>
          </w:p>
          <w:p w14:paraId="26ED12EE">
            <w:pPr>
              <w:spacing w:line="60" w:lineRule="auto"/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5765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2"/>
            <w:noWrap w:val="0"/>
            <w:vAlign w:val="top"/>
          </w:tcPr>
          <w:p w14:paraId="08B922ED">
            <w:pPr>
              <w:spacing w:line="60" w:lineRule="auto"/>
              <w:contextualSpacing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注：1.戴镜视力指佩戴自己现有的眼镜看到的视力水平。</w:t>
            </w:r>
          </w:p>
          <w:p w14:paraId="6E070DCF">
            <w:pPr>
              <w:spacing w:line="60" w:lineRule="auto"/>
              <w:ind w:firstLine="480" w:firstLineChars="200"/>
              <w:contextualSpacing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2.“电脑验光”中，“球镜”为近视或远视度数，负值为近视，正值为远视；“柱镜”为散光度数；轴位为散光的方向，有散光度数才会有散光轴位。</w:t>
            </w:r>
          </w:p>
          <w:p w14:paraId="01900A52">
            <w:pPr>
              <w:spacing w:line="60" w:lineRule="auto"/>
              <w:ind w:firstLine="480" w:firstLineChars="200"/>
              <w:contextualSpacing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3.本次电脑验光为非睫状肌麻痹下验光进行近视筛查，结果不具有诊断意义。</w:t>
            </w:r>
          </w:p>
        </w:tc>
      </w:tr>
    </w:tbl>
    <w:p w14:paraId="2530FE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MmYzYzQ5YzVhOWI5MmQwOTg3ZGY1NTZiNGZhYTAifQ=="/>
  </w:docVars>
  <w:rsids>
    <w:rsidRoot w:val="73822F30"/>
    <w:rsid w:val="7382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240" w:lineRule="exact"/>
      <w:outlineLvl w:val="1"/>
    </w:pPr>
    <w:rPr>
      <w:rFonts w:ascii="Calibri Light" w:hAnsi="Calibri Light"/>
      <w:b/>
      <w:bCs/>
      <w:sz w:val="28"/>
      <w:szCs w:val="32"/>
      <w:lang w:val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2024-09-02T01:37:00Z</dcterms:created>
  <dc:creator>geekhead</dc:creator>
  <cp:lastModifiedBy>geekhead</cp:lastModifiedBy>
  <dcterms:modified xsi:type="dcterms:W3CDTF">2024-09-02T01:38:55Z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659747E6FA6F45E99C7492AE57DC476D_11</vt:lpwstr>
  </property>
</Properties>
</file>